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2E955A" w14:textId="77777777" w:rsidR="003D50E2" w:rsidRDefault="003D50E2" w:rsidP="00377419">
      <w:pPr>
        <w:jc w:val="center"/>
        <w:rPr>
          <w:b/>
          <w:bCs/>
          <w:sz w:val="28"/>
          <w:szCs w:val="28"/>
          <w:u w:val="single"/>
        </w:rPr>
      </w:pPr>
      <w:bookmarkStart w:id="0" w:name="_GoBack"/>
      <w:bookmarkEnd w:id="0"/>
    </w:p>
    <w:p w14:paraId="47D8F042" w14:textId="1A757C4F" w:rsidR="00126DDC" w:rsidRPr="003D50E2" w:rsidRDefault="00377419" w:rsidP="00377419">
      <w:pPr>
        <w:jc w:val="center"/>
        <w:rPr>
          <w:b/>
          <w:bCs/>
          <w:sz w:val="28"/>
          <w:szCs w:val="28"/>
          <w:u w:val="single"/>
        </w:rPr>
      </w:pPr>
      <w:r w:rsidRPr="003D50E2">
        <w:rPr>
          <w:b/>
          <w:bCs/>
          <w:sz w:val="28"/>
          <w:szCs w:val="28"/>
          <w:u w:val="single"/>
        </w:rPr>
        <w:t>A-level Biology Transition pack</w:t>
      </w:r>
    </w:p>
    <w:p w14:paraId="4F1388B0" w14:textId="2C515854" w:rsidR="00377419" w:rsidRDefault="00377419">
      <w:r w:rsidRPr="00377419">
        <w:t>Welcome</w:t>
      </w:r>
      <w:r w:rsidR="003D50E2">
        <w:t xml:space="preserve">! </w:t>
      </w:r>
      <w:r>
        <w:t xml:space="preserve">We are delighted to have you study Biology with us at </w:t>
      </w:r>
      <w:r w:rsidR="003D50E2">
        <w:t>T</w:t>
      </w:r>
      <w:r>
        <w:t>he Sixth Form.</w:t>
      </w:r>
    </w:p>
    <w:p w14:paraId="13B6C964" w14:textId="77777777" w:rsidR="00B550C6" w:rsidRDefault="00377419">
      <w:r>
        <w:t xml:space="preserve">To prepare for </w:t>
      </w:r>
      <w:r w:rsidR="003D50E2">
        <w:t xml:space="preserve">our challenging </w:t>
      </w:r>
      <w:r>
        <w:t>course</w:t>
      </w:r>
      <w:r w:rsidR="003D50E2">
        <w:t>,</w:t>
      </w:r>
      <w:r>
        <w:t xml:space="preserve"> we would like you to carry out the following Transition Tasks. </w:t>
      </w:r>
    </w:p>
    <w:p w14:paraId="70477DC7" w14:textId="2A7CE054" w:rsidR="00377419" w:rsidRDefault="00377419">
      <w:r>
        <w:t xml:space="preserve">Please bring these with you when we start the course as they will be useful for your reference as we begin teaching. </w:t>
      </w:r>
    </w:p>
    <w:p w14:paraId="30C97F6B" w14:textId="77777777" w:rsidR="00B550C6" w:rsidRDefault="00B550C6"/>
    <w:tbl>
      <w:tblPr>
        <w:tblStyle w:val="TableGrid"/>
        <w:tblW w:w="10060" w:type="dxa"/>
        <w:tblLook w:val="04A0" w:firstRow="1" w:lastRow="0" w:firstColumn="1" w:lastColumn="0" w:noHBand="0" w:noVBand="1"/>
      </w:tblPr>
      <w:tblGrid>
        <w:gridCol w:w="982"/>
        <w:gridCol w:w="9078"/>
      </w:tblGrid>
      <w:tr w:rsidR="00377419" w14:paraId="533210E7" w14:textId="77777777" w:rsidTr="00B550C6">
        <w:tc>
          <w:tcPr>
            <w:tcW w:w="982" w:type="dxa"/>
          </w:tcPr>
          <w:p w14:paraId="0510419D" w14:textId="1F7B3125" w:rsidR="00377419" w:rsidRPr="003D50E2" w:rsidRDefault="00377419" w:rsidP="00377419">
            <w:pPr>
              <w:jc w:val="center"/>
              <w:rPr>
                <w:b/>
                <w:bCs/>
                <w:sz w:val="32"/>
                <w:szCs w:val="32"/>
                <w:u w:val="single"/>
              </w:rPr>
            </w:pPr>
            <w:r w:rsidRPr="003D50E2">
              <w:rPr>
                <w:b/>
                <w:bCs/>
                <w:sz w:val="32"/>
                <w:szCs w:val="32"/>
                <w:u w:val="single"/>
              </w:rPr>
              <w:t>Week</w:t>
            </w:r>
          </w:p>
        </w:tc>
        <w:tc>
          <w:tcPr>
            <w:tcW w:w="9078" w:type="dxa"/>
          </w:tcPr>
          <w:p w14:paraId="0C727399" w14:textId="77777777" w:rsidR="003D50E2" w:rsidRDefault="00377419" w:rsidP="003D50E2">
            <w:pPr>
              <w:jc w:val="center"/>
              <w:rPr>
                <w:b/>
                <w:bCs/>
                <w:sz w:val="32"/>
                <w:szCs w:val="32"/>
                <w:u w:val="single"/>
              </w:rPr>
            </w:pPr>
            <w:r w:rsidRPr="003D50E2">
              <w:rPr>
                <w:b/>
                <w:bCs/>
                <w:sz w:val="32"/>
                <w:szCs w:val="32"/>
                <w:u w:val="single"/>
              </w:rPr>
              <w:t>Task</w:t>
            </w:r>
          </w:p>
          <w:p w14:paraId="5BB1E885" w14:textId="3D29ECE9" w:rsidR="00B550C6" w:rsidRPr="003D50E2" w:rsidRDefault="00B550C6" w:rsidP="003D50E2">
            <w:pPr>
              <w:jc w:val="center"/>
              <w:rPr>
                <w:b/>
                <w:bCs/>
                <w:sz w:val="32"/>
                <w:szCs w:val="32"/>
                <w:u w:val="single"/>
              </w:rPr>
            </w:pPr>
          </w:p>
        </w:tc>
      </w:tr>
      <w:tr w:rsidR="00377419" w14:paraId="64B9EE68" w14:textId="77777777" w:rsidTr="00B550C6">
        <w:tc>
          <w:tcPr>
            <w:tcW w:w="982" w:type="dxa"/>
          </w:tcPr>
          <w:p w14:paraId="42BF5EE9" w14:textId="54192E15" w:rsidR="00377419" w:rsidRDefault="00377419" w:rsidP="00377419">
            <w:pPr>
              <w:jc w:val="center"/>
            </w:pPr>
            <w:r>
              <w:t>1</w:t>
            </w:r>
          </w:p>
        </w:tc>
        <w:tc>
          <w:tcPr>
            <w:tcW w:w="9078" w:type="dxa"/>
          </w:tcPr>
          <w:p w14:paraId="703BB18A" w14:textId="77777777" w:rsidR="00377419" w:rsidRDefault="00377419" w:rsidP="00377419">
            <w:pPr>
              <w:pStyle w:val="ListParagraph"/>
              <w:numPr>
                <w:ilvl w:val="0"/>
                <w:numId w:val="2"/>
              </w:numPr>
            </w:pPr>
            <w:r>
              <w:t xml:space="preserve">Read the Introductory Information section of the Transition booklet. </w:t>
            </w:r>
          </w:p>
          <w:p w14:paraId="0605B1ED" w14:textId="2AF61FC7" w:rsidR="00377419" w:rsidRDefault="00377419" w:rsidP="00377419">
            <w:pPr>
              <w:pStyle w:val="ListParagraph"/>
              <w:numPr>
                <w:ilvl w:val="0"/>
                <w:numId w:val="2"/>
              </w:numPr>
            </w:pPr>
            <w:r>
              <w:t>Complete Activities 1-</w:t>
            </w:r>
            <w:r w:rsidR="003D50E2">
              <w:t>2</w:t>
            </w:r>
            <w:r>
              <w:t xml:space="preserve"> of the Transition booklet.</w:t>
            </w:r>
          </w:p>
          <w:p w14:paraId="0AB870B7" w14:textId="743200F2" w:rsidR="00377419" w:rsidRDefault="00377419" w:rsidP="00377419">
            <w:pPr>
              <w:pStyle w:val="ListParagraph"/>
              <w:numPr>
                <w:ilvl w:val="0"/>
                <w:numId w:val="2"/>
              </w:numPr>
            </w:pPr>
            <w:r>
              <w:t xml:space="preserve">Watch one biology </w:t>
            </w:r>
            <w:r w:rsidR="003D50E2">
              <w:t>documentary (see Transition booklet for recommendations). Record the name of this documentary inside your Transition booklet. Extra reading (watching can count too!) forms a vital part of the course</w:t>
            </w:r>
            <w:r w:rsidR="00B550C6">
              <w:t xml:space="preserve"> and we will be discussing your interests in our first few lessons together</w:t>
            </w:r>
            <w:r w:rsidR="003D50E2">
              <w:t>.</w:t>
            </w:r>
          </w:p>
          <w:p w14:paraId="603C0C8E" w14:textId="7A019C53" w:rsidR="00377419" w:rsidRDefault="00377419" w:rsidP="00377419">
            <w:pPr>
              <w:pStyle w:val="ListParagraph"/>
              <w:numPr>
                <w:ilvl w:val="0"/>
                <w:numId w:val="2"/>
              </w:numPr>
            </w:pPr>
            <w:r>
              <w:t xml:space="preserve">When you start the course you will be asked to purchase the course textbook. This will cost £18 via the school or can be bought using your bursary (if applicable). You could of course purchase this early if you want to do some reading ahead. This is NOT essential until the course has formally started. </w:t>
            </w:r>
          </w:p>
          <w:p w14:paraId="24681458" w14:textId="77777777" w:rsidR="00377419" w:rsidRDefault="00377419" w:rsidP="00377419">
            <w:pPr>
              <w:pStyle w:val="ListParagraph"/>
            </w:pPr>
          </w:p>
          <w:p w14:paraId="3DA65645" w14:textId="25C11A6C" w:rsidR="00377419" w:rsidRPr="00377419" w:rsidRDefault="00D7449A" w:rsidP="00377419">
            <w:pPr>
              <w:spacing w:after="120"/>
              <w:outlineLvl w:val="1"/>
              <w:rPr>
                <w:rFonts w:eastAsia="Times New Roman" w:cstheme="minorHAnsi"/>
                <w:color w:val="000000" w:themeColor="text1"/>
                <w:lang w:eastAsia="en-GB"/>
              </w:rPr>
            </w:pPr>
            <w:hyperlink r:id="rId7" w:history="1">
              <w:r w:rsidR="00377419" w:rsidRPr="00377419">
                <w:rPr>
                  <w:rFonts w:eastAsia="Times New Roman" w:cstheme="minorHAnsi"/>
                  <w:color w:val="000000" w:themeColor="text1"/>
                  <w:lang w:eastAsia="en-GB"/>
                </w:rPr>
                <w:t>A-Level Biology for AQA: Year 1 &amp; 2 Student Book with Online Edition</w:t>
              </w:r>
            </w:hyperlink>
            <w:r w:rsidR="00377419">
              <w:rPr>
                <w:rFonts w:eastAsia="Times New Roman" w:cstheme="minorHAnsi"/>
                <w:color w:val="000000" w:themeColor="text1"/>
                <w:lang w:eastAsia="en-GB"/>
              </w:rPr>
              <w:t xml:space="preserve"> </w:t>
            </w:r>
            <w:r w:rsidR="00377419" w:rsidRPr="00377419">
              <w:rPr>
                <w:rFonts w:eastAsia="Times New Roman" w:cstheme="minorHAnsi"/>
                <w:color w:val="000000" w:themeColor="text1"/>
                <w:lang w:eastAsia="en-GB"/>
              </w:rPr>
              <w:t>BATB71</w:t>
            </w:r>
          </w:p>
          <w:p w14:paraId="42A8E730" w14:textId="624DDD9F" w:rsidR="00377419" w:rsidRDefault="00377419" w:rsidP="00377419">
            <w:pPr>
              <w:pStyle w:val="ListParagraph"/>
            </w:pPr>
          </w:p>
        </w:tc>
      </w:tr>
      <w:tr w:rsidR="00377419" w14:paraId="0C6E9DB3" w14:textId="77777777" w:rsidTr="00B550C6">
        <w:tc>
          <w:tcPr>
            <w:tcW w:w="982" w:type="dxa"/>
          </w:tcPr>
          <w:p w14:paraId="4BFC010B" w14:textId="6509CD12" w:rsidR="00377419" w:rsidRDefault="00377419" w:rsidP="00377419">
            <w:pPr>
              <w:jc w:val="center"/>
            </w:pPr>
            <w:r>
              <w:t>2</w:t>
            </w:r>
          </w:p>
        </w:tc>
        <w:tc>
          <w:tcPr>
            <w:tcW w:w="9078" w:type="dxa"/>
          </w:tcPr>
          <w:p w14:paraId="30AF04E0" w14:textId="1985A707" w:rsidR="003D50E2" w:rsidRDefault="003D50E2" w:rsidP="003D50E2">
            <w:pPr>
              <w:pStyle w:val="ListParagraph"/>
              <w:numPr>
                <w:ilvl w:val="0"/>
                <w:numId w:val="4"/>
              </w:numPr>
            </w:pPr>
            <w:r>
              <w:t>Complete Activities 3-4 of the Transition booklet.</w:t>
            </w:r>
          </w:p>
          <w:p w14:paraId="1DC0E71A" w14:textId="71D8264B" w:rsidR="00377419" w:rsidRDefault="003D50E2" w:rsidP="003D50E2">
            <w:pPr>
              <w:pStyle w:val="ListParagraph"/>
              <w:numPr>
                <w:ilvl w:val="0"/>
                <w:numId w:val="4"/>
              </w:numPr>
            </w:pPr>
            <w:r>
              <w:t>Watch one biology documentary or listen to one biology related podcast. Record the name of this inside your Transition booklet.</w:t>
            </w:r>
          </w:p>
        </w:tc>
      </w:tr>
      <w:tr w:rsidR="00377419" w14:paraId="2575F4F7" w14:textId="77777777" w:rsidTr="00B550C6">
        <w:tc>
          <w:tcPr>
            <w:tcW w:w="982" w:type="dxa"/>
          </w:tcPr>
          <w:p w14:paraId="0AA499EC" w14:textId="440D0587" w:rsidR="00377419" w:rsidRDefault="00377419" w:rsidP="00377419">
            <w:pPr>
              <w:jc w:val="center"/>
            </w:pPr>
            <w:r>
              <w:t>3</w:t>
            </w:r>
          </w:p>
        </w:tc>
        <w:tc>
          <w:tcPr>
            <w:tcW w:w="9078" w:type="dxa"/>
          </w:tcPr>
          <w:p w14:paraId="561A422C" w14:textId="1172F679" w:rsidR="003D50E2" w:rsidRDefault="003D50E2" w:rsidP="003D50E2">
            <w:pPr>
              <w:pStyle w:val="ListParagraph"/>
              <w:numPr>
                <w:ilvl w:val="0"/>
                <w:numId w:val="6"/>
              </w:numPr>
            </w:pPr>
            <w:r>
              <w:t>Complete Activities 5-6 of the Transition booklet.</w:t>
            </w:r>
          </w:p>
          <w:p w14:paraId="67B1A78F" w14:textId="03A1896F" w:rsidR="00377419" w:rsidRDefault="003D50E2" w:rsidP="003D50E2">
            <w:pPr>
              <w:pStyle w:val="ListParagraph"/>
              <w:numPr>
                <w:ilvl w:val="0"/>
                <w:numId w:val="6"/>
              </w:numPr>
            </w:pPr>
            <w:r>
              <w:t>Read a biology related news article (see Transition booklet for recommendations). Record the name of this inside your Transition booklet (or you may wish to print out a copy for your future reference).</w:t>
            </w:r>
          </w:p>
        </w:tc>
      </w:tr>
      <w:tr w:rsidR="003D50E2" w14:paraId="2B4BDF6D" w14:textId="77777777" w:rsidTr="00B550C6">
        <w:tc>
          <w:tcPr>
            <w:tcW w:w="982" w:type="dxa"/>
          </w:tcPr>
          <w:p w14:paraId="39435D4E" w14:textId="4299EBA7" w:rsidR="003D50E2" w:rsidRDefault="003D50E2" w:rsidP="003D50E2">
            <w:pPr>
              <w:jc w:val="center"/>
            </w:pPr>
            <w:r>
              <w:t>4</w:t>
            </w:r>
          </w:p>
        </w:tc>
        <w:tc>
          <w:tcPr>
            <w:tcW w:w="9078" w:type="dxa"/>
          </w:tcPr>
          <w:p w14:paraId="455D34CD" w14:textId="79ED6A76" w:rsidR="003D50E2" w:rsidRDefault="003D50E2" w:rsidP="003D50E2">
            <w:pPr>
              <w:pStyle w:val="ListParagraph"/>
              <w:numPr>
                <w:ilvl w:val="0"/>
                <w:numId w:val="7"/>
              </w:numPr>
            </w:pPr>
            <w:r>
              <w:t>Complete Activities 7-8 of the Transition booklet.</w:t>
            </w:r>
          </w:p>
          <w:p w14:paraId="685F4E4D" w14:textId="1CC12691" w:rsidR="003D50E2" w:rsidRDefault="003D50E2" w:rsidP="003D50E2">
            <w:pPr>
              <w:pStyle w:val="ListParagraph"/>
              <w:numPr>
                <w:ilvl w:val="0"/>
                <w:numId w:val="7"/>
              </w:numPr>
            </w:pPr>
            <w:r>
              <w:t>Go to The Royal Society of Biology’s website. Have a look around the site. Find an article that takes your interest</w:t>
            </w:r>
            <w:r w:rsidR="00B550C6">
              <w:t>, read it and either print it out or r</w:t>
            </w:r>
            <w:r>
              <w:t xml:space="preserve">ecord the </w:t>
            </w:r>
            <w:r w:rsidR="00B550C6">
              <w:t>title of the page</w:t>
            </w:r>
            <w:r>
              <w:t xml:space="preserve"> inside your Transition booklet.</w:t>
            </w:r>
          </w:p>
        </w:tc>
      </w:tr>
      <w:tr w:rsidR="003D50E2" w14:paraId="35E7A274" w14:textId="77777777" w:rsidTr="00B550C6">
        <w:tc>
          <w:tcPr>
            <w:tcW w:w="982" w:type="dxa"/>
          </w:tcPr>
          <w:p w14:paraId="18C73151" w14:textId="25F236D1" w:rsidR="003D50E2" w:rsidRDefault="003D50E2" w:rsidP="003D50E2">
            <w:pPr>
              <w:jc w:val="center"/>
            </w:pPr>
            <w:r>
              <w:t>5</w:t>
            </w:r>
          </w:p>
        </w:tc>
        <w:tc>
          <w:tcPr>
            <w:tcW w:w="9078" w:type="dxa"/>
          </w:tcPr>
          <w:p w14:paraId="3134BBED" w14:textId="59443396" w:rsidR="003D50E2" w:rsidRDefault="003D50E2" w:rsidP="003D50E2">
            <w:pPr>
              <w:pStyle w:val="ListParagraph"/>
              <w:numPr>
                <w:ilvl w:val="0"/>
                <w:numId w:val="9"/>
              </w:numPr>
            </w:pPr>
            <w:r>
              <w:t>Complete Activities 9-10 of the Transition booklet.</w:t>
            </w:r>
          </w:p>
          <w:p w14:paraId="2CBBA64D" w14:textId="5406FB8E" w:rsidR="003D50E2" w:rsidRDefault="003D50E2" w:rsidP="003D50E2">
            <w:pPr>
              <w:pStyle w:val="ListParagraph"/>
              <w:numPr>
                <w:ilvl w:val="0"/>
                <w:numId w:val="9"/>
              </w:numPr>
            </w:pPr>
            <w:r>
              <w:t>Watch one biology documentary. Record the name of this documentary inside your Transition booklet.</w:t>
            </w:r>
          </w:p>
        </w:tc>
      </w:tr>
      <w:tr w:rsidR="003D50E2" w14:paraId="10F1FB19" w14:textId="77777777" w:rsidTr="00B550C6">
        <w:tc>
          <w:tcPr>
            <w:tcW w:w="982" w:type="dxa"/>
          </w:tcPr>
          <w:p w14:paraId="125004C0" w14:textId="582DBEE6" w:rsidR="003D50E2" w:rsidRDefault="003D50E2" w:rsidP="003D50E2">
            <w:pPr>
              <w:jc w:val="center"/>
            </w:pPr>
            <w:r>
              <w:lastRenderedPageBreak/>
              <w:t>6</w:t>
            </w:r>
          </w:p>
        </w:tc>
        <w:tc>
          <w:tcPr>
            <w:tcW w:w="9078" w:type="dxa"/>
          </w:tcPr>
          <w:p w14:paraId="5F9E9040" w14:textId="77777777" w:rsidR="003D50E2" w:rsidRDefault="003D50E2" w:rsidP="003D50E2">
            <w:pPr>
              <w:pStyle w:val="ListParagraph"/>
              <w:numPr>
                <w:ilvl w:val="0"/>
                <w:numId w:val="10"/>
              </w:numPr>
            </w:pPr>
            <w:r>
              <w:t>Complete Activity 11 of the Transition booklet.</w:t>
            </w:r>
          </w:p>
          <w:p w14:paraId="22D2ED9A" w14:textId="0A4A2AFE" w:rsidR="003D50E2" w:rsidRDefault="00B550C6" w:rsidP="003D50E2">
            <w:pPr>
              <w:pStyle w:val="ListParagraph"/>
              <w:numPr>
                <w:ilvl w:val="0"/>
                <w:numId w:val="10"/>
              </w:numPr>
            </w:pPr>
            <w:r>
              <w:t xml:space="preserve">Find a biology related source of any kind. Think critically about the information it displays. Is there anything the creators missed? Is this reliable biology? Note down the source and your ideas in your </w:t>
            </w:r>
            <w:r w:rsidR="003D50E2">
              <w:t>Transition booklet</w:t>
            </w:r>
            <w:r>
              <w:t>.</w:t>
            </w:r>
          </w:p>
        </w:tc>
      </w:tr>
    </w:tbl>
    <w:p w14:paraId="6E526CB4" w14:textId="77777777" w:rsidR="00377419" w:rsidRPr="00377419" w:rsidRDefault="00377419"/>
    <w:sectPr w:rsidR="00377419" w:rsidRPr="00377419" w:rsidSect="003D50E2">
      <w:headerReference w:type="default" r:id="rId8"/>
      <w:pgSz w:w="11906" w:h="16838"/>
      <w:pgMar w:top="567" w:right="849" w:bottom="144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F2AF2A" w14:textId="77777777" w:rsidR="00A846CE" w:rsidRDefault="00A846CE" w:rsidP="003D50E2">
      <w:pPr>
        <w:spacing w:after="0" w:line="240" w:lineRule="auto"/>
      </w:pPr>
      <w:r>
        <w:separator/>
      </w:r>
    </w:p>
  </w:endnote>
  <w:endnote w:type="continuationSeparator" w:id="0">
    <w:p w14:paraId="72219EAA" w14:textId="77777777" w:rsidR="00A846CE" w:rsidRDefault="00A846CE" w:rsidP="003D50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4051FC" w14:textId="77777777" w:rsidR="00A846CE" w:rsidRDefault="00A846CE" w:rsidP="003D50E2">
      <w:pPr>
        <w:spacing w:after="0" w:line="240" w:lineRule="auto"/>
      </w:pPr>
      <w:r>
        <w:separator/>
      </w:r>
    </w:p>
  </w:footnote>
  <w:footnote w:type="continuationSeparator" w:id="0">
    <w:p w14:paraId="2AFA2D97" w14:textId="77777777" w:rsidR="00A846CE" w:rsidRDefault="00A846CE" w:rsidP="003D50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F6F8C" w14:textId="16591B9D" w:rsidR="003D50E2" w:rsidRDefault="003D50E2">
    <w:pPr>
      <w:pStyle w:val="Header"/>
    </w:pPr>
    <w:r>
      <w:t xml:space="preserve">A-level Biology        </w:t>
    </w:r>
    <w:r>
      <w:tab/>
    </w:r>
    <w:r>
      <w:tab/>
      <w:t xml:space="preserve">The Sixth Form at </w:t>
    </w:r>
    <w:proofErr w:type="spellStart"/>
    <w:r>
      <w:t>Southmoor</w:t>
    </w:r>
    <w:proofErr w:type="spellEnd"/>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F70EC"/>
    <w:multiLevelType w:val="hybridMultilevel"/>
    <w:tmpl w:val="E3F0F7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F81536"/>
    <w:multiLevelType w:val="hybridMultilevel"/>
    <w:tmpl w:val="08D4314A"/>
    <w:lvl w:ilvl="0" w:tplc="72A6ECE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21A91A5B"/>
    <w:multiLevelType w:val="hybridMultilevel"/>
    <w:tmpl w:val="BE742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C2F280F"/>
    <w:multiLevelType w:val="hybridMultilevel"/>
    <w:tmpl w:val="D20CA8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45652E7"/>
    <w:multiLevelType w:val="hybridMultilevel"/>
    <w:tmpl w:val="D20CA8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AB26062"/>
    <w:multiLevelType w:val="hybridMultilevel"/>
    <w:tmpl w:val="396C6E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74647E5"/>
    <w:multiLevelType w:val="hybridMultilevel"/>
    <w:tmpl w:val="F9FE26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E3A0565"/>
    <w:multiLevelType w:val="multilevel"/>
    <w:tmpl w:val="5A549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05418C2"/>
    <w:multiLevelType w:val="hybridMultilevel"/>
    <w:tmpl w:val="F334C4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1B02B9A"/>
    <w:multiLevelType w:val="hybridMultilevel"/>
    <w:tmpl w:val="D09815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3"/>
  </w:num>
  <w:num w:numId="3">
    <w:abstractNumId w:val="7"/>
  </w:num>
  <w:num w:numId="4">
    <w:abstractNumId w:val="5"/>
  </w:num>
  <w:num w:numId="5">
    <w:abstractNumId w:val="4"/>
  </w:num>
  <w:num w:numId="6">
    <w:abstractNumId w:val="0"/>
  </w:num>
  <w:num w:numId="7">
    <w:abstractNumId w:val="6"/>
  </w:num>
  <w:num w:numId="8">
    <w:abstractNumId w:val="1"/>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419"/>
    <w:rsid w:val="00126DDC"/>
    <w:rsid w:val="00377419"/>
    <w:rsid w:val="003D50E2"/>
    <w:rsid w:val="00A846CE"/>
    <w:rsid w:val="00B550C6"/>
    <w:rsid w:val="00D744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47953"/>
  <w15:chartTrackingRefBased/>
  <w15:docId w15:val="{2DC60E4A-70B3-4D36-B8EA-7662B135C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377419"/>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774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77419"/>
    <w:pPr>
      <w:ind w:left="720"/>
      <w:contextualSpacing/>
    </w:pPr>
  </w:style>
  <w:style w:type="character" w:customStyle="1" w:styleId="Heading2Char">
    <w:name w:val="Heading 2 Char"/>
    <w:basedOn w:val="DefaultParagraphFont"/>
    <w:link w:val="Heading2"/>
    <w:uiPriority w:val="9"/>
    <w:rsid w:val="00377419"/>
    <w:rPr>
      <w:rFonts w:ascii="Times New Roman" w:eastAsia="Times New Roman" w:hAnsi="Times New Roman" w:cs="Times New Roman"/>
      <w:b/>
      <w:bCs/>
      <w:sz w:val="36"/>
      <w:szCs w:val="36"/>
      <w:lang w:eastAsia="en-GB"/>
    </w:rPr>
  </w:style>
  <w:style w:type="character" w:styleId="Hyperlink">
    <w:name w:val="Hyperlink"/>
    <w:basedOn w:val="DefaultParagraphFont"/>
    <w:uiPriority w:val="99"/>
    <w:semiHidden/>
    <w:unhideWhenUsed/>
    <w:rsid w:val="00377419"/>
    <w:rPr>
      <w:color w:val="0000FF"/>
      <w:u w:val="single"/>
    </w:rPr>
  </w:style>
  <w:style w:type="paragraph" w:customStyle="1" w:styleId="prodproduct-code">
    <w:name w:val="prod__product-code"/>
    <w:basedOn w:val="Normal"/>
    <w:rsid w:val="0037741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3D50E2"/>
    <w:pPr>
      <w:tabs>
        <w:tab w:val="center" w:pos="4513"/>
        <w:tab w:val="right" w:pos="9026"/>
      </w:tabs>
      <w:spacing w:after="0" w:line="240" w:lineRule="auto"/>
    </w:pPr>
  </w:style>
  <w:style w:type="character" w:customStyle="1" w:styleId="HeaderChar">
    <w:name w:val="Header Char"/>
    <w:basedOn w:val="DefaultParagraphFont"/>
    <w:link w:val="Header"/>
    <w:uiPriority w:val="99"/>
    <w:rsid w:val="003D50E2"/>
  </w:style>
  <w:style w:type="paragraph" w:styleId="Footer">
    <w:name w:val="footer"/>
    <w:basedOn w:val="Normal"/>
    <w:link w:val="FooterChar"/>
    <w:uiPriority w:val="99"/>
    <w:unhideWhenUsed/>
    <w:rsid w:val="003D50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3D50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829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gpbooks.co.uk/secondary-books/as-and-a-level/science/biology/batb71-a-level-biology-for-aqa-year-1-2-stu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360</Words>
  <Characters>2056</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Moffett</dc:creator>
  <cp:keywords/>
  <dc:description/>
  <cp:lastModifiedBy>Lianne Bagshaw</cp:lastModifiedBy>
  <cp:revision>2</cp:revision>
  <dcterms:created xsi:type="dcterms:W3CDTF">2021-06-29T09:06:00Z</dcterms:created>
  <dcterms:modified xsi:type="dcterms:W3CDTF">2021-06-29T09:06:00Z</dcterms:modified>
</cp:coreProperties>
</file>